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6"/>
        <w:tblpPr w:leftFromText="180" w:rightFromText="180" w:vertAnchor="text" w:horzAnchor="page" w:tblpX="1693" w:tblpY="353"/>
        <w:tblOverlap w:val="never"/>
        <w:tblW w:w="8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62"/>
        <w:gridCol w:w="825"/>
        <w:gridCol w:w="613"/>
        <w:gridCol w:w="1450"/>
        <w:gridCol w:w="1462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时间安排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三角漏斗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三角漏斗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白色酸性滴定管（聚四氟乙烯塞）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6*300mm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大理石底座滴定台（加蝴蝶夹）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有机玻璃比色管架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有机玻璃比色管架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多孔玻板吸收管（白色）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多孔玻板吸收管（棕色）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多孔玻板吸收管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多孔玻板吸收管（棕色）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棕色广口磨砂玻璃试剂瓶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棕色广口磨砂玻璃试剂瓶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白色玻璃广口试剂瓶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白色玻璃广口试剂瓶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棕色试剂瓶（带滴管）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白色试剂瓶（带滴管）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广口聚乙烯塑料试剂瓶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广口聚乙烯塑料试剂瓶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广口聚乙烯塑料试剂瓶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细口聚乙烯塑料试剂瓶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溶解氧瓶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，不锈钢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尖头镊子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，塑料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35x70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70x35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加厚塑料，双头，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河北，不锈钢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36*27*4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瓷研钵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盛兴，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环境空气采样器用玻璃纤维滤膜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聚凯，直径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锥形瓶刷子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锥形瓶刷子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河北，中号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8mm*12m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透明硅胶管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6mm*9m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耀华，聚乙烯，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金新兴，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金新兴，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金新兴，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实验一次性手套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爱马斯丁腈，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实验一次性手套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爱马斯丁腈，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实验一次性手套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爱马斯丁腈，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实验一次性手套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爱马斯丁腈，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75mm*75mm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10mm*10mm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塑料纯水桶（带电动抽水泵）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聚乙烯刻度烧杯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聚乙烯刻度烧杯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聚乙烯刻度带把量杯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聚乙烯刻度带把量杯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聚乙烯刻度带把量杯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多功能梯形移液管架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河北，加厚有机玻璃，单梯型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孔，能放各种规格移液管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耀华，量程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0~100℃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耀华，量程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0~200℃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沥水筐（菜筐）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加厚塑料，蓝色，方形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31*23*9cm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提水桶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塑料水瓢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有机玻璃采水器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透明，带刻度，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手提收纳筐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加厚塑料，浅绿色，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35*26*22.5cm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方形废液桶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加厚塑料，蓝色，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保洁抹布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塑料镂空垃圾筐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生物解剖四件套（剪刀、镊子、刀、接种环）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湖南，不锈钢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革兰氏染色剂试剂盒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移液枪枪头盒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涂菌棒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江苏，不锈钢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食品用一次性聚乙烯手套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LB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琼脂平板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20.5ml*20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盒（装有培养基、密封无菌）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升降台（实验）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20*20cm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单口烧瓶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蒸馏头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真空尾接管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温度计套管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恒压长颈滴液漏斗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直形冷凝管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北玻，直形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200mm/24#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50ml/24#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，磨口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，聚四氟乙烯旋塞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河北，陶瓷，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河北，陶瓷，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盛田，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真空抽滤瓶套装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蜀牛，抽滤瓶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，布氏漏斗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（带漏斗托）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普通玻璃比色皿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普通玻璃比色皿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普通玻璃比色皿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石英玻璃比色皿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化学试剂标签贴纸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瑞丰，自粘不干胶，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60mm*40mm*500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张，标签内容包括：试剂名称、配制浓度、配制人、配制日期、有效日期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瑞丰，自粘不干胶，标签尺寸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38mm*25mm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瑞丰，自粘不干胶，标签尺寸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28mm*20mm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手动胶塞打孔器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件套，钢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新星，快速，直径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新星，中速，直径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新星，慢速，直径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新星，快速，直径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新星，中速，直径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新星，慢速，直径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新星，中速，大张，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数显电热套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，磁力搅拌，可调温，带底座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型磁力搅拌子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江苏，聚四氟乙烯，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B5*15mm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数显，恒温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防沸玻璃珠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5~6mm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透明度计（铅字法）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透明度盘（含配件及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米手摇皮尺）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碘化钾试纸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三爱思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一次性无纺布帽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索爱，1500mAh，USB接口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平板手推车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搬运宝，省力轻音款90*60cm，承重600斤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创宁，40w流量可调节，水陆两用，配10米水管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无菌蒸馏水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紫脲酸铵指示剂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三水合乙酸钠（乙酸钠）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菲啰啉溶液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磺基水杨酸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纯铁粒（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氨基乙酸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氨三乙酸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标准缓冲试剂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粉剂，雷磁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环己二胺四乙酸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水中氨氮标准物质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水质氨氮标样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水质六价铬标样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5.32mg/L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水质总硬度标样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）标准物质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水中二价铁（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）标准物质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二氧化硫标准物质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AR10g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质保期、交货时间、服务地点、售后服务：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报价金额： 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人民币（大写）： 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4"/>
              </w:rPr>
              <w:t>人民币（小写）：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注: 1、报价一经涂改，应在涂改处加盖单位公章，否则其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作无效标处理。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请把上述的报价材料密封好，并在密封袋上注明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人名称、联系人及电话。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人名称（盖章）：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法定代表人或授权代表（签字或盖章）：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联系人: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手机号码：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办公室电话 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日期：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TM1ODZlOTNmZWUxOTBkMTc4YjgwYzk3NzI0YjUifQ=="/>
  </w:docVars>
  <w:rsids>
    <w:rsidRoot w:val="0083307C"/>
    <w:rsid w:val="000F4139"/>
    <w:rsid w:val="00161D4C"/>
    <w:rsid w:val="00185F80"/>
    <w:rsid w:val="002969BB"/>
    <w:rsid w:val="0032222F"/>
    <w:rsid w:val="00331B0D"/>
    <w:rsid w:val="0037595C"/>
    <w:rsid w:val="003B4B36"/>
    <w:rsid w:val="003B703E"/>
    <w:rsid w:val="004336D6"/>
    <w:rsid w:val="00497F4A"/>
    <w:rsid w:val="00664409"/>
    <w:rsid w:val="00731B1F"/>
    <w:rsid w:val="0083307C"/>
    <w:rsid w:val="008F18CE"/>
    <w:rsid w:val="009C706A"/>
    <w:rsid w:val="009D02B7"/>
    <w:rsid w:val="009F1A2D"/>
    <w:rsid w:val="00A1777F"/>
    <w:rsid w:val="00AE07A3"/>
    <w:rsid w:val="00BA4544"/>
    <w:rsid w:val="00BE0DEA"/>
    <w:rsid w:val="00C21B2F"/>
    <w:rsid w:val="00C67407"/>
    <w:rsid w:val="00CF1931"/>
    <w:rsid w:val="00E84284"/>
    <w:rsid w:val="0BEE3859"/>
    <w:rsid w:val="0DEC6D87"/>
    <w:rsid w:val="0E24443B"/>
    <w:rsid w:val="104940EF"/>
    <w:rsid w:val="127E5209"/>
    <w:rsid w:val="156948C7"/>
    <w:rsid w:val="15B96813"/>
    <w:rsid w:val="18D462CE"/>
    <w:rsid w:val="1B2A5ECC"/>
    <w:rsid w:val="1C1233FF"/>
    <w:rsid w:val="1D383A92"/>
    <w:rsid w:val="1DF72F06"/>
    <w:rsid w:val="1EE22531"/>
    <w:rsid w:val="22820E4F"/>
    <w:rsid w:val="233A5297"/>
    <w:rsid w:val="24060F30"/>
    <w:rsid w:val="244E77D3"/>
    <w:rsid w:val="26537432"/>
    <w:rsid w:val="27A504B9"/>
    <w:rsid w:val="27BC440F"/>
    <w:rsid w:val="299B4FB0"/>
    <w:rsid w:val="2A1F0AF3"/>
    <w:rsid w:val="2A5E6002"/>
    <w:rsid w:val="2BE22B91"/>
    <w:rsid w:val="2EE87586"/>
    <w:rsid w:val="2F8119E7"/>
    <w:rsid w:val="300024E7"/>
    <w:rsid w:val="32FF7920"/>
    <w:rsid w:val="3358289D"/>
    <w:rsid w:val="34F15281"/>
    <w:rsid w:val="38200EFB"/>
    <w:rsid w:val="3944656D"/>
    <w:rsid w:val="398E19E7"/>
    <w:rsid w:val="39CD3FCC"/>
    <w:rsid w:val="3B9B2BAD"/>
    <w:rsid w:val="3C9E31A2"/>
    <w:rsid w:val="3DFB555D"/>
    <w:rsid w:val="3E436FF8"/>
    <w:rsid w:val="3E4D2EC1"/>
    <w:rsid w:val="40275AB8"/>
    <w:rsid w:val="40C31D64"/>
    <w:rsid w:val="41950841"/>
    <w:rsid w:val="433D4BC2"/>
    <w:rsid w:val="467D353B"/>
    <w:rsid w:val="48457F90"/>
    <w:rsid w:val="499D41A4"/>
    <w:rsid w:val="4B5953D9"/>
    <w:rsid w:val="504C5691"/>
    <w:rsid w:val="561F6F2D"/>
    <w:rsid w:val="5A691FFC"/>
    <w:rsid w:val="5ED54DF8"/>
    <w:rsid w:val="5F590D1B"/>
    <w:rsid w:val="604A642B"/>
    <w:rsid w:val="62BF7664"/>
    <w:rsid w:val="62C41EB1"/>
    <w:rsid w:val="63984453"/>
    <w:rsid w:val="64C106AC"/>
    <w:rsid w:val="65175AD3"/>
    <w:rsid w:val="66405DE3"/>
    <w:rsid w:val="66F81276"/>
    <w:rsid w:val="69EF4537"/>
    <w:rsid w:val="71AD091B"/>
    <w:rsid w:val="72BF17A8"/>
    <w:rsid w:val="75E15B61"/>
    <w:rsid w:val="784E1B09"/>
    <w:rsid w:val="7A11748C"/>
    <w:rsid w:val="7E2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C498-2948-47AB-A679-6CCC5DFF7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5702</Words>
  <Characters>7181</Characters>
  <Lines>13</Lines>
  <Paragraphs>3</Paragraphs>
  <TotalTime>1</TotalTime>
  <ScaleCrop>false</ScaleCrop>
  <LinksUpToDate>false</LinksUpToDate>
  <CharactersWithSpaces>7197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2021-01-14T14:22:00Z</dcterms:created>
  <dc:creator>梁 杰</dc:creator>
  <cp:lastModifiedBy>clf很淡定</cp:lastModifiedBy>
  <cp:lastPrinted>2021-02-27T01:33:00Z</cp:lastPrinted>
  <dcterms:modified xsi:type="dcterms:W3CDTF">2023-06-30T09:12:12Z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374174590_btnclosed</vt:lpwstr>
  </property>
  <property fmtid="{D5CDD505-2E9C-101B-9397-08002B2CF9AE}" pid="4" name="ICV">
    <vt:lpwstr>EA8F888AC26F4FFCB53F3CD5C4520CB5</vt:lpwstr>
  </property>
</Properties>
</file>